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0380"/>
      </w:tblGrid>
      <w:tr w:rsidR="00CF2651" w:rsidRPr="00CF2651" w:rsidTr="00CF2651">
        <w:trPr>
          <w:tblCellSpacing w:w="0" w:type="dxa"/>
          <w:jc w:val="center"/>
        </w:trPr>
        <w:tc>
          <w:tcPr>
            <w:tcW w:w="1500" w:type="dxa"/>
            <w:vAlign w:val="center"/>
            <w:hideMark/>
          </w:tcPr>
          <w:p w:rsidR="00CF2651" w:rsidRPr="00CF2651" w:rsidRDefault="00CF2651" w:rsidP="00CF265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9300" w:type="dxa"/>
            <w:vAlign w:val="center"/>
            <w:hideMark/>
          </w:tcPr>
          <w:tbl>
            <w:tblPr>
              <w:tblW w:w="93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0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CF2651" w:rsidRPr="00CF2651">
              <w:trPr>
                <w:gridAfter w:val="52"/>
                <w:wAfter w:w="18600" w:type="dxa"/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CF2651" w:rsidRPr="00CF2651">
              <w:trPr>
                <w:gridAfter w:val="52"/>
                <w:wAfter w:w="18600" w:type="dxa"/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5"/>
                    <w:gridCol w:w="3230"/>
                    <w:gridCol w:w="3035"/>
                  </w:tblGrid>
                  <w:tr w:rsidR="00CF2651" w:rsidRPr="00CF2651">
                    <w:trPr>
                      <w:tblCellSpacing w:w="0" w:type="dxa"/>
                    </w:trPr>
                    <w:tc>
                      <w:tcPr>
                        <w:tcW w:w="1550" w:type="pct"/>
                        <w:vAlign w:val="center"/>
                        <w:hideMark/>
                      </w:tcPr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CF2651">
                          <w:rPr>
                            <w:rFonts w:ascii="Angsana New" w:eastAsia="Times New Roman" w:hAnsi="Angsana New" w:cs="Angsana New"/>
                            <w:noProof/>
                            <w:sz w:val="28"/>
                          </w:rPr>
                          <w:drawing>
                            <wp:inline distT="0" distB="0" distL="0" distR="0" wp14:anchorId="2E6E6758" wp14:editId="5C7F5CE7">
                              <wp:extent cx="548640" cy="629285"/>
                              <wp:effectExtent l="0" t="0" r="3810" b="0"/>
                              <wp:docPr id="1" name="Picture 5" descr="http://eoffice.dusit.ac.th/VDRu7UjV/memo-220046-24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eoffice.dusit.ac.th/VDRu7UjV/memo-220046-24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8640" cy="6292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F2651">
                          <w:rPr>
                            <w:rFonts w:ascii="Angsana New" w:eastAsia="Times New Roman" w:hAnsi="Angsana New" w:cs="Angsana New"/>
                            <w:noProof/>
                            <w:sz w:val="28"/>
                          </w:rPr>
                          <w:drawing>
                            <wp:inline distT="0" distB="0" distL="0" distR="0" wp14:anchorId="1D1C0421" wp14:editId="56D72347">
                              <wp:extent cx="43815" cy="43815"/>
                              <wp:effectExtent l="0" t="0" r="0" b="0"/>
                              <wp:docPr id="2" name="Picture 6" descr="http://eoffice.dusit.ac.th/VDRu7UjV/speed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eoffice.dusit.ac.th/VDRu7UjV/speed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815" cy="438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50" w:type="pct"/>
                        <w:vAlign w:val="center"/>
                        <w:hideMark/>
                      </w:tcPr>
                      <w:p w:rsidR="00CF2651" w:rsidRPr="00CF2651" w:rsidRDefault="00CF2651" w:rsidP="00CF2651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CF2651">
                          <w:rPr>
                            <w:rFonts w:ascii="THSarabunPSK" w:eastAsia="Times New Roman" w:hAnsi="THSarabunPSK" w:cs="Angsana New"/>
                            <w:b/>
                            <w:bCs/>
                            <w:sz w:val="48"/>
                            <w:szCs w:val="48"/>
                            <w:cs/>
                          </w:rPr>
                          <w:t>บันทึกข้อความ</w:t>
                        </w:r>
                      </w:p>
                    </w:tc>
                    <w:tc>
                      <w:tcPr>
                        <w:tcW w:w="1550" w:type="pct"/>
                        <w:vAlign w:val="center"/>
                        <w:hideMark/>
                      </w:tcPr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CF2651" w:rsidRPr="00CF2651">
              <w:trPr>
                <w:gridAfter w:val="7"/>
                <w:wAfter w:w="3360" w:type="dxa"/>
                <w:trHeight w:val="150"/>
                <w:tblCellSpacing w:w="0" w:type="dxa"/>
                <w:jc w:val="center"/>
              </w:trPr>
              <w:tc>
                <w:tcPr>
                  <w:tcW w:w="9300" w:type="dxa"/>
                  <w:gridSpan w:val="46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6"/>
                    </w:rPr>
                  </w:pPr>
                </w:p>
              </w:tc>
            </w:tr>
            <w:tr w:rsidR="00CF2651" w:rsidRPr="00CF2651">
              <w:trPr>
                <w:gridAfter w:val="7"/>
                <w:wAfter w:w="3360" w:type="dxa"/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93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0"/>
                    <w:gridCol w:w="155"/>
                    <w:gridCol w:w="7905"/>
                  </w:tblGrid>
                  <w:tr w:rsidR="00CF2651" w:rsidRPr="00CF2651">
                    <w:trPr>
                      <w:tblCellSpacing w:w="0" w:type="dxa"/>
                    </w:trPr>
                    <w:tc>
                      <w:tcPr>
                        <w:tcW w:w="1200" w:type="dxa"/>
                        <w:hideMark/>
                      </w:tcPr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CF2651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ส่วนราชการ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7650" w:type="dxa"/>
                        <w:vAlign w:val="center"/>
                        <w:hideMark/>
                      </w:tcPr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CF2651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กองกลาง โทร.๕๐๔๐</w:t>
                        </w:r>
                      </w:p>
                    </w:tc>
                  </w:tr>
                </w:tbl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F2651" w:rsidRPr="00CF2651">
              <w:trPr>
                <w:gridAfter w:val="7"/>
                <w:wAfter w:w="3360" w:type="dxa"/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50"/>
                    <w:gridCol w:w="4650"/>
                  </w:tblGrid>
                  <w:tr w:rsidR="00CF2651" w:rsidRPr="00CF2651">
                    <w:trPr>
                      <w:tblCellSpacing w:w="0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5"/>
                          <w:gridCol w:w="4185"/>
                        </w:tblGrid>
                        <w:tr w:rsidR="00CF2651" w:rsidRPr="00CF2651">
                          <w:trPr>
                            <w:tblCellSpacing w:w="0" w:type="dxa"/>
                          </w:trPr>
                          <w:tc>
                            <w:tcPr>
                              <w:tcW w:w="500" w:type="pct"/>
                              <w:vAlign w:val="center"/>
                              <w:hideMark/>
                            </w:tcPr>
                            <w:p w:rsidR="00CF2651" w:rsidRPr="00CF2651" w:rsidRDefault="00CF2651" w:rsidP="00CF2651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  <w:r w:rsidRPr="00CF2651">
                                <w:rPr>
                                  <w:rFonts w:ascii="Angsana New" w:eastAsia="Times New Roman" w:hAnsi="Angsana New" w:cs="Angsana New"/>
                                  <w:b/>
                                  <w:bCs/>
                                  <w:sz w:val="28"/>
                                  <w:cs/>
                                </w:rPr>
                                <w:t>ที่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2" w:space="0" w:color="000000"/>
                              </w:tcBorders>
                              <w:vAlign w:val="center"/>
                              <w:hideMark/>
                            </w:tcPr>
                            <w:p w:rsidR="00CF2651" w:rsidRPr="00CF2651" w:rsidRDefault="00CF2651" w:rsidP="00CF2651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  <w:r w:rsidRPr="00CF2651">
                                <w:rPr>
                                  <w:rFonts w:ascii="Angsana New" w:eastAsia="Times New Roman" w:hAnsi="Angsana New" w:cs="Angsana New"/>
                                  <w:sz w:val="28"/>
                                  <w:cs/>
                                </w:rPr>
                                <w:t>สนอ. ๑๓๙๔/๒๕๕๗</w:t>
                              </w:r>
                            </w:p>
                          </w:tc>
                        </w:tr>
                      </w:tbl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602"/>
                          <w:gridCol w:w="4042"/>
                        </w:tblGrid>
                        <w:tr w:rsidR="00CF2651" w:rsidRPr="00CF26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F2651" w:rsidRPr="00CF2651" w:rsidRDefault="00CF2651" w:rsidP="00CF2651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vAlign w:val="center"/>
                              <w:hideMark/>
                            </w:tcPr>
                            <w:p w:rsidR="00CF2651" w:rsidRPr="00CF2651" w:rsidRDefault="00CF2651" w:rsidP="00CF2651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  <w:r w:rsidRPr="00CF2651">
                                <w:rPr>
                                  <w:rFonts w:ascii="Angsana New" w:eastAsia="Times New Roman" w:hAnsi="Angsana New" w:cs="Angsana New"/>
                                  <w:b/>
                                  <w:bCs/>
                                  <w:sz w:val="28"/>
                                  <w:cs/>
                                </w:rPr>
                                <w:t>วันที่</w:t>
                              </w:r>
                            </w:p>
                          </w:tc>
                          <w:tc>
                            <w:tcPr>
                              <w:tcW w:w="5025" w:type="dxa"/>
                              <w:tcBorders>
                                <w:bottom w:val="single" w:sz="2" w:space="0" w:color="000000"/>
                              </w:tcBorders>
                              <w:vAlign w:val="bottom"/>
                              <w:hideMark/>
                            </w:tcPr>
                            <w:p w:rsidR="00CF2651" w:rsidRPr="00CF2651" w:rsidRDefault="00CF2651" w:rsidP="00CF2651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  <w:r w:rsidRPr="00CF2651">
                                <w:rPr>
                                  <w:rFonts w:ascii="Angsana New" w:eastAsia="Times New Roman" w:hAnsi="Angsana New" w:cs="Angsana New"/>
                                  <w:sz w:val="28"/>
                                  <w:cs/>
                                </w:rPr>
                                <w:t>๘ กรกฎาคม</w:t>
                              </w:r>
                              <w:r w:rsidRPr="00CF2651"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  <w:t xml:space="preserve"> </w:t>
                              </w:r>
                              <w:r w:rsidRPr="00CF2651">
                                <w:rPr>
                                  <w:rFonts w:ascii="Angsana New" w:eastAsia="Times New Roman" w:hAnsi="Angsana New" w:cs="Angsana New"/>
                                  <w:sz w:val="28"/>
                                  <w:cs/>
                                </w:rPr>
                                <w:t>๒๕๕๗</w:t>
                              </w:r>
                            </w:p>
                          </w:tc>
                        </w:tr>
                      </w:tbl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F2651" w:rsidRPr="00CF2651">
              <w:trPr>
                <w:gridAfter w:val="7"/>
                <w:wAfter w:w="3360" w:type="dxa"/>
                <w:tblCellSpacing w:w="0" w:type="dxa"/>
                <w:jc w:val="center"/>
              </w:trPr>
              <w:tc>
                <w:tcPr>
                  <w:tcW w:w="9300" w:type="dxa"/>
                  <w:vAlign w:val="center"/>
                  <w:hideMark/>
                </w:tcPr>
                <w:tbl>
                  <w:tblPr>
                    <w:tblW w:w="93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4"/>
                    <w:gridCol w:w="233"/>
                    <w:gridCol w:w="8603"/>
                  </w:tblGrid>
                  <w:tr w:rsidR="00CF2651" w:rsidRPr="00CF2651">
                    <w:trPr>
                      <w:tblCellSpacing w:w="0" w:type="dxa"/>
                    </w:trPr>
                    <w:tc>
                      <w:tcPr>
                        <w:tcW w:w="450" w:type="dxa"/>
                        <w:hideMark/>
                      </w:tcPr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CF2651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เรื่อง</w:t>
                        </w: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8325" w:type="dxa"/>
                        <w:vAlign w:val="bottom"/>
                        <w:hideMark/>
                      </w:tcPr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CF2651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ขอความอนุเคราะห์การให้ข้อมูล</w:t>
                        </w:r>
                      </w:p>
                    </w:tc>
                  </w:tr>
                </w:tbl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F2651" w:rsidRPr="00CF2651">
              <w:trPr>
                <w:tblCellSpacing w:w="0" w:type="dxa"/>
                <w:jc w:val="center"/>
              </w:trPr>
              <w:tc>
                <w:tcPr>
                  <w:tcW w:w="9300" w:type="dxa"/>
                  <w:gridSpan w:val="53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CF2651">
                    <w:rPr>
                      <w:rFonts w:ascii="Angsana New" w:eastAsia="Times New Roman" w:hAnsi="Angsana New" w:cs="Angsana New"/>
                      <w:sz w:val="28"/>
                    </w:rPr>
                    <w:pict>
                      <v:rect id="_x0000_i1025" style="width:0;height:.75pt" o:hralign="center" o:hrstd="t" o:hr="t" fillcolor="#a0a0a0" stroked="f"/>
                    </w:pict>
                  </w:r>
                </w:p>
              </w:tc>
            </w:tr>
            <w:tr w:rsidR="00CF2651" w:rsidRPr="00CF2651">
              <w:trPr>
                <w:tblCellSpacing w:w="0" w:type="dxa"/>
                <w:jc w:val="center"/>
              </w:trPr>
              <w:tc>
                <w:tcPr>
                  <w:tcW w:w="9300" w:type="dxa"/>
                  <w:gridSpan w:val="31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"/>
                    <w:gridCol w:w="3764"/>
                  </w:tblGrid>
                  <w:tr w:rsidR="00CF2651" w:rsidRPr="00CF2651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</w:rPr>
                        </w:pPr>
                      </w:p>
                    </w:tc>
                  </w:tr>
                  <w:tr w:rsidR="00CF2651" w:rsidRPr="00CF265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CF2651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เรียน</w:t>
                        </w:r>
                        <w:r w:rsidRPr="00CF2651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CF2651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ผู้อำนวยการสำนักส่งเสริมวิชาการและงานทะเบียน</w:t>
                        </w:r>
                      </w:p>
                    </w:tc>
                  </w:tr>
                </w:tbl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vanish/>
                      <w:sz w:val="28"/>
                    </w:rPr>
                  </w:pPr>
                </w:p>
                <w:tbl>
                  <w:tblPr>
                    <w:tblW w:w="93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CF2651" w:rsidRPr="00CF2651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600" w:type="dxa"/>
                        <w:vAlign w:val="center"/>
                        <w:hideMark/>
                      </w:tcPr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8"/>
                          </w:rPr>
                        </w:pPr>
                      </w:p>
                    </w:tc>
                  </w:tr>
                  <w:tr w:rsidR="00CF2651" w:rsidRPr="00CF2651">
                    <w:trPr>
                      <w:tblCellSpacing w:w="0" w:type="dxa"/>
                      <w:jc w:val="center"/>
                    </w:trPr>
                    <w:tc>
                      <w:tcPr>
                        <w:tcW w:w="9300" w:type="dxa"/>
                        <w:hideMark/>
                      </w:tcPr>
                      <w:p w:rsidR="00CF2651" w:rsidRPr="00CF2651" w:rsidRDefault="00CF2651" w:rsidP="00CF2651">
                        <w:pPr>
                          <w:spacing w:before="240" w:after="0"/>
                          <w:ind w:firstLine="1134"/>
                          <w:jc w:val="thaiDistribute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CF2651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>ด้วย มหาวิทยาลัยราชภัฏสวนดุสิต ได้ดำเนินการพัฒนาระบบสารสนเทศเพื่อการบริหารและการตัดสินใจ (</w:t>
                        </w:r>
                        <w:r w:rsidRPr="00CF2651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Business Intelligence: BI</w:t>
                        </w:r>
                        <w:r w:rsidRPr="00CF2651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 xml:space="preserve">) สำหรับใช้เป็นกลไกลขับเคลื่อนและสนับสนุนให้เกิดการนำเกณฑ์ </w:t>
                        </w:r>
                        <w:r w:rsidRPr="00CF2651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EdPEx</w:t>
                        </w:r>
                        <w:r w:rsidRPr="00CF2651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 xml:space="preserve"> มาใช้ได้อย่างมีประสิทธิภาพและอย่างทั่วถึงทั้งองค์กร มหาวิทยาลัยฯ จึงมอบหมายให้ ผศ.บุญญลักษณ์ ตำนานจิตร และ ว่าที่ร้อยตรี ดร.มงคลชัย บุญแก้ว เพื่อขอเก็บข้อมูลจากหน่วยงานท่านเพื่อนำมาวิเคราะห์ในการจัดทำระบบต่อไป ในการนี้ จึงขอความอนุเคราะห์จากท่านในการให้ข้อมูลและอำนวยความสะดวกแก่ผู้จัดเก็บข้อมูล</w:t>
                        </w:r>
                      </w:p>
                      <w:p w:rsidR="00CF2651" w:rsidRPr="00CF2651" w:rsidRDefault="00CF2651" w:rsidP="00CF2651">
                        <w:pPr>
                          <w:spacing w:before="240" w:after="0"/>
                          <w:ind w:firstLine="1134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CF2651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>จึงเรียนมาเพื่อโปรดพิจารณาอนุเคราะห์</w:t>
                        </w:r>
                      </w:p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  <w:tr w:rsidR="00CF2651" w:rsidRPr="00CF2651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vanish/>
                      <w:sz w:val="28"/>
                    </w:rPr>
                  </w:pPr>
                </w:p>
                <w:tbl>
                  <w:tblPr>
                    <w:tblW w:w="930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90"/>
                  </w:tblGrid>
                  <w:tr w:rsidR="00CF2651" w:rsidRPr="00CF265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50"/>
                          <w:gridCol w:w="4650"/>
                        </w:tblGrid>
                        <w:tr w:rsidR="00CF2651" w:rsidRPr="00CF2651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vAlign w:val="center"/>
                              <w:hideMark/>
                            </w:tcPr>
                            <w:p w:rsidR="00CF2651" w:rsidRPr="00CF2651" w:rsidRDefault="00CF2651" w:rsidP="00CF2651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4500" w:type="dxa"/>
                              <w:vAlign w:val="center"/>
                              <w:hideMark/>
                            </w:tcPr>
                            <w:p w:rsidR="00CF2651" w:rsidRPr="00CF2651" w:rsidRDefault="00CF2651" w:rsidP="00CF2651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vanish/>
                      <w:sz w:val="28"/>
                    </w:rPr>
                  </w:pPr>
                </w:p>
                <w:tbl>
                  <w:tblPr>
                    <w:tblW w:w="93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CF2651" w:rsidRPr="00CF2651">
                    <w:trPr>
                      <w:tblCellSpacing w:w="0" w:type="dxa"/>
                    </w:trPr>
                    <w:tc>
                      <w:tcPr>
                        <w:tcW w:w="9300" w:type="dxa"/>
                        <w:vAlign w:val="center"/>
                        <w:hideMark/>
                      </w:tcPr>
                      <w:tbl>
                        <w:tblPr>
                          <w:tblW w:w="93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CF2651" w:rsidRPr="00CF26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CF2651" w:rsidRPr="00CF265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2500" w:type="pct"/>
                                      <w:jc w:val="righ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50"/>
                                    </w:tblGrid>
                                    <w:tr w:rsidR="00CF2651" w:rsidRPr="00CF2651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F2651" w:rsidRPr="00CF2651" w:rsidRDefault="00CF2651" w:rsidP="00CF265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CF2651">
                                            <w:rPr>
                                              <w:rFonts w:ascii="Angsana New" w:eastAsia="Times New Roman" w:hAnsi="Angsana New" w:cs="Angsana New"/>
                                              <w:noProof/>
                                              <w:sz w:val="28"/>
                                            </w:rPr>
                                            <w:drawing>
                                              <wp:inline distT="0" distB="0" distL="0" distR="0" wp14:anchorId="48BA05A9" wp14:editId="237811B8">
                                                <wp:extent cx="1521460" cy="358140"/>
                                                <wp:effectExtent l="0" t="0" r="2540" b="3810"/>
                                                <wp:docPr id="3" name="Picture 8" descr="http://eoffice.dusit.ac.th/VDRu7UjV/Signature-1149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 descr="http://eoffice.dusit.ac.th/VDRu7UjV/Signature-1149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21460" cy="35814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CF2651" w:rsidRPr="00CF2651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F2651" w:rsidRPr="00CF2651" w:rsidRDefault="00CF2651" w:rsidP="00CF265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CF2651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  <w:t>(</w:t>
                                          </w:r>
                                          <w:r w:rsidRPr="00CF2651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  <w:cs/>
                                            </w:rPr>
                                            <w:t>ผู้ช่วยศาสตราจารย์ ดร.พิทักษ์ จันทร์เจริญ)</w:t>
                                          </w:r>
                                        </w:p>
                                      </w:tc>
                                    </w:tr>
                                    <w:tr w:rsidR="00CF2651" w:rsidRPr="00CF2651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F2651" w:rsidRPr="00CF2651" w:rsidRDefault="00CF2651" w:rsidP="00CF265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CF2651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  <w:cs/>
                                            </w:rPr>
                                            <w:t>อธิการบดีมหาวิทยาลัยราชภัฏสวนดุสิต</w:t>
                                          </w:r>
                                        </w:p>
                                      </w:tc>
                                    </w:tr>
                                    <w:tr w:rsidR="00CF2651" w:rsidRPr="00CF2651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F2651" w:rsidRPr="00CF2651" w:rsidRDefault="00CF2651" w:rsidP="00CF265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CF2651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t>08</w:t>
                                          </w:r>
                                          <w:r w:rsidRPr="00CF2651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  <w:cs/>
                                            </w:rPr>
                                            <w:t>ก.ค.</w:t>
                                          </w:r>
                                          <w:r w:rsidRPr="00CF2651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t xml:space="preserve">57 </w:t>
                                          </w:r>
                                          <w:r w:rsidRPr="00CF2651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  <w:cs/>
                                            </w:rPr>
                                            <w:t xml:space="preserve">เวลา </w:t>
                                          </w:r>
                                          <w:r w:rsidRPr="00CF2651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t>13:51:32 Non-PKI Server Sign</w:t>
                                          </w:r>
                                        </w:p>
                                      </w:tc>
                                    </w:tr>
                                    <w:tr w:rsidR="00CF2651" w:rsidRPr="00CF2651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F2651" w:rsidRPr="00CF2651" w:rsidRDefault="00CF2651" w:rsidP="00CF2651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CF2651">
                                            <w:rPr>
                                              <w:rFonts w:ascii="THSarabunPSK" w:eastAsia="Times New Roman" w:hAnsi="THSarabunPSK" w:cs="Angsana New"/>
                                              <w:sz w:val="21"/>
                                              <w:szCs w:val="21"/>
                                            </w:rPr>
                                            <w:t>Signature Code : QQA0A-EIARQ-BBADc-AMwAy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F2651" w:rsidRPr="00CF2651" w:rsidRDefault="00CF2651" w:rsidP="00CF265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F2651" w:rsidRPr="00CF2651" w:rsidRDefault="00CF2651" w:rsidP="00CF2651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  <w:tr w:rsidR="00CF2651" w:rsidRPr="00CF2651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2651" w:rsidRPr="00CF2651" w:rsidRDefault="00CF2651" w:rsidP="00CF2651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2651" w:rsidRPr="00CF2651" w:rsidRDefault="00CF2651" w:rsidP="00CF2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F2651" w:rsidRPr="00CF2651" w:rsidRDefault="00CF2651" w:rsidP="00CF265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5E32D8" w:rsidRDefault="005E32D8">
      <w:pPr>
        <w:rPr>
          <w:rFonts w:hint="cs"/>
          <w:cs/>
        </w:rPr>
      </w:pPr>
      <w:bookmarkStart w:id="0" w:name="_GoBack"/>
      <w:bookmarkEnd w:id="0"/>
    </w:p>
    <w:sectPr w:rsidR="005E3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51"/>
    <w:rsid w:val="005E32D8"/>
    <w:rsid w:val="00C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6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265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6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265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Boonyalak</dc:creator>
  <cp:lastModifiedBy>Boonyalak</cp:lastModifiedBy>
  <cp:revision>1</cp:revision>
  <cp:lastPrinted>2014-07-21T05:08:00Z</cp:lastPrinted>
  <dcterms:created xsi:type="dcterms:W3CDTF">2014-07-21T05:08:00Z</dcterms:created>
  <dcterms:modified xsi:type="dcterms:W3CDTF">2014-07-21T05:09:00Z</dcterms:modified>
</cp:coreProperties>
</file>